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234CF1">
        <w:rPr>
          <w:b/>
          <w:color w:val="FF0000"/>
          <w:sz w:val="22"/>
          <w:szCs w:val="22"/>
        </w:rPr>
        <w:t>5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</w:t>
      </w:r>
      <w:r w:rsidR="00234CF1">
        <w:rPr>
          <w:b/>
          <w:color w:val="FF0000"/>
          <w:sz w:val="22"/>
          <w:szCs w:val="22"/>
        </w:rPr>
        <w:t>9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95E9F">
        <w:rPr>
          <w:b/>
          <w:color w:val="FF0000"/>
          <w:sz w:val="22"/>
          <w:szCs w:val="22"/>
        </w:rPr>
        <w:t>1</w:t>
      </w:r>
      <w:r w:rsidR="00234CF1">
        <w:rPr>
          <w:b/>
          <w:color w:val="FF0000"/>
          <w:sz w:val="22"/>
          <w:szCs w:val="22"/>
        </w:rPr>
        <w:t>7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2- </w:t>
      </w:r>
      <w:r w:rsidR="00234CF1" w:rsidRPr="00443992">
        <w:rPr>
          <w:bCs/>
          <w:sz w:val="22"/>
          <w:szCs w:val="22"/>
        </w:rPr>
        <w:t xml:space="preserve">Belediyemiz Temizlik İşleri Müdürlüğünce hazırlanan Evsel Katı </w:t>
      </w:r>
      <w:r w:rsidR="00234CF1">
        <w:rPr>
          <w:bCs/>
          <w:sz w:val="22"/>
          <w:szCs w:val="22"/>
        </w:rPr>
        <w:t xml:space="preserve">Atık Tarife Raporu </w:t>
      </w:r>
      <w:r w:rsidR="00234CF1">
        <w:rPr>
          <w:sz w:val="22"/>
          <w:szCs w:val="22"/>
        </w:rPr>
        <w:t xml:space="preserve">konusu ile ilgili </w:t>
      </w:r>
      <w:r w:rsidR="00234CF1" w:rsidRPr="00234CF1">
        <w:rPr>
          <w:b/>
          <w:sz w:val="22"/>
          <w:szCs w:val="22"/>
        </w:rPr>
        <w:t>Hukuk, Tarifeler ve Esnaf Hizmetleri</w:t>
      </w:r>
      <w:r w:rsidR="00234CF1" w:rsidRPr="00234CF1">
        <w:rPr>
          <w:b/>
          <w:bCs/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>
        <w:rPr>
          <w:b/>
          <w:bCs/>
          <w:sz w:val="22"/>
          <w:szCs w:val="22"/>
        </w:rPr>
        <w:t>1</w:t>
      </w:r>
      <w:r w:rsidR="00234CF1">
        <w:rPr>
          <w:b/>
          <w:bCs/>
          <w:sz w:val="22"/>
          <w:szCs w:val="22"/>
        </w:rPr>
        <w:t>89</w:t>
      </w:r>
      <w:r w:rsidRPr="005F5DB9">
        <w:rPr>
          <w:b/>
          <w:bCs/>
          <w:sz w:val="22"/>
          <w:szCs w:val="22"/>
        </w:rPr>
        <w:t>)</w:t>
      </w:r>
    </w:p>
    <w:p w:rsidR="0061108C" w:rsidRDefault="0061108C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5A5A32" w:rsidRPr="00712F27" w:rsidRDefault="005A5A32" w:rsidP="005A5A32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712F27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712F27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A5A32" w:rsidRPr="00712F27" w:rsidRDefault="00234CF1" w:rsidP="00AA1537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67447A">
        <w:rPr>
          <w:sz w:val="22"/>
          <w:szCs w:val="22"/>
        </w:rPr>
        <w:t>Belediyemiz ve Belediyemize ait Personel Ltd. Şti.’</w:t>
      </w:r>
      <w:proofErr w:type="spellStart"/>
      <w:r w:rsidR="0067447A">
        <w:rPr>
          <w:sz w:val="22"/>
          <w:szCs w:val="22"/>
        </w:rPr>
        <w:t>nin</w:t>
      </w:r>
      <w:proofErr w:type="spellEnd"/>
      <w:r w:rsidR="0067447A">
        <w:rPr>
          <w:sz w:val="22"/>
          <w:szCs w:val="22"/>
        </w:rPr>
        <w:t xml:space="preserve"> SGK ve Vergi Dairesine olan prim ve vergi borçlarına karşılık, İlçemizin Yenidoğan Mahallesinde bulunan mülkiyetinin tamamı Belediyemize ait 2.605,43 m2 yüzölçümlü 210005 ada 2 parsel ve üzerindeki Binanın teminat olarak gösterilmesi konusunun</w:t>
      </w:r>
      <w:r w:rsidR="005A5A32" w:rsidRPr="00712F27">
        <w:rPr>
          <w:bCs/>
          <w:sz w:val="22"/>
          <w:szCs w:val="22"/>
        </w:rPr>
        <w:t xml:space="preserve"> görüşülmesi.</w:t>
      </w:r>
    </w:p>
    <w:p w:rsidR="001C62AC" w:rsidRPr="0067447A" w:rsidRDefault="0067447A" w:rsidP="00F57E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0F7A55">
        <w:rPr>
          <w:sz w:val="22"/>
          <w:szCs w:val="22"/>
        </w:rPr>
        <w:t>Belediyemiz İsmetpaşa Mahallesi sınırları içerisinde bulunan 205 ad</w:t>
      </w:r>
      <w:r w:rsidR="00740AC7">
        <w:rPr>
          <w:sz w:val="22"/>
          <w:szCs w:val="22"/>
        </w:rPr>
        <w:t xml:space="preserve">a 19 ve 20 no'lu Parsellere ait </w:t>
      </w:r>
      <w:r w:rsidR="000F7A55">
        <w:rPr>
          <w:sz w:val="22"/>
          <w:szCs w:val="22"/>
        </w:rPr>
        <w:t>1/1000 ölçekli Uygulama İmar Planı Değişikliği konusunun</w:t>
      </w:r>
      <w:r w:rsidR="000F7A55">
        <w:rPr>
          <w:sz w:val="22"/>
          <w:szCs w:val="22"/>
        </w:rPr>
        <w:t xml:space="preserve"> görüşülmesi.</w:t>
      </w:r>
    </w:p>
    <w:p w:rsidR="00AF5FF3" w:rsidRDefault="00AF5FF3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  <w:bookmarkStart w:id="0" w:name="_GoBack"/>
      <w:bookmarkEnd w:id="0"/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A51189">
        <w:rPr>
          <w:b/>
          <w:color w:val="FF0000"/>
          <w:sz w:val="22"/>
          <w:szCs w:val="22"/>
        </w:rPr>
        <w:t>0</w:t>
      </w:r>
      <w:r w:rsidR="00234CF1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</w:t>
      </w:r>
      <w:r w:rsidR="00234CF1">
        <w:rPr>
          <w:b/>
          <w:color w:val="FF0000"/>
          <w:sz w:val="22"/>
          <w:szCs w:val="22"/>
        </w:rPr>
        <w:t>10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234CF1">
        <w:rPr>
          <w:b/>
          <w:color w:val="FF0000"/>
          <w:sz w:val="22"/>
          <w:szCs w:val="22"/>
        </w:rPr>
        <w:t xml:space="preserve">Salı </w:t>
      </w:r>
      <w:r w:rsidR="00A51189" w:rsidRPr="00F03969">
        <w:rPr>
          <w:sz w:val="22"/>
          <w:szCs w:val="22"/>
        </w:rPr>
        <w:t xml:space="preserve">günü saat: </w:t>
      </w:r>
      <w:r w:rsidR="00EC433E">
        <w:rPr>
          <w:b/>
          <w:color w:val="FF0000"/>
          <w:sz w:val="22"/>
          <w:szCs w:val="22"/>
        </w:rPr>
        <w:t>1</w:t>
      </w:r>
      <w:r w:rsidR="003037E2">
        <w:rPr>
          <w:b/>
          <w:color w:val="FF0000"/>
          <w:sz w:val="22"/>
          <w:szCs w:val="22"/>
        </w:rPr>
        <w:t>6</w:t>
      </w:r>
      <w:r w:rsidR="00A51189">
        <w:rPr>
          <w:b/>
          <w:color w:val="FF0000"/>
          <w:sz w:val="22"/>
          <w:szCs w:val="22"/>
        </w:rPr>
        <w:t>:</w:t>
      </w:r>
      <w:r w:rsidR="00A51189" w:rsidRPr="00F03969">
        <w:rPr>
          <w:b/>
          <w:color w:val="FF0000"/>
          <w:sz w:val="22"/>
          <w:szCs w:val="22"/>
        </w:rPr>
        <w:t>00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59F14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6BF39-5BCC-4804-B21A-3448F8F9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1165</cp:revision>
  <cp:lastPrinted>2023-12-05T06:45:00Z</cp:lastPrinted>
  <dcterms:created xsi:type="dcterms:W3CDTF">2018-03-02T07:54:00Z</dcterms:created>
  <dcterms:modified xsi:type="dcterms:W3CDTF">2024-09-04T12:22:00Z</dcterms:modified>
</cp:coreProperties>
</file>